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C4B6E4" w14:textId="77777777" w:rsidR="00F01FD9" w:rsidRPr="00F55B74" w:rsidRDefault="008F3AEE" w:rsidP="00BA5FBC">
      <w:pPr>
        <w:spacing w:line="480" w:lineRule="auto"/>
        <w:rPr>
          <w:rFonts w:ascii="Times New Roman" w:hAnsi="Times New Roman" w:cs="Times New Roman"/>
        </w:rPr>
      </w:pPr>
      <w:bookmarkStart w:id="0" w:name="_GoBack"/>
      <w:r w:rsidRPr="00F55B74">
        <w:rPr>
          <w:rFonts w:ascii="Times New Roman" w:hAnsi="Times New Roman" w:cs="Times New Roman"/>
        </w:rPr>
        <w:t>Lindsey Martin</w:t>
      </w:r>
    </w:p>
    <w:p w14:paraId="43A8EB38" w14:textId="77777777" w:rsidR="008F3AEE" w:rsidRPr="00F55B74" w:rsidRDefault="008F3AEE" w:rsidP="00BA5FBC">
      <w:pPr>
        <w:spacing w:line="480" w:lineRule="auto"/>
        <w:rPr>
          <w:rFonts w:ascii="Times New Roman" w:hAnsi="Times New Roman" w:cs="Times New Roman"/>
        </w:rPr>
      </w:pPr>
      <w:r w:rsidRPr="00F55B74">
        <w:rPr>
          <w:rFonts w:ascii="Times New Roman" w:hAnsi="Times New Roman" w:cs="Times New Roman"/>
        </w:rPr>
        <w:t>FAE Chapter 4 Review</w:t>
      </w:r>
    </w:p>
    <w:p w14:paraId="4254AB7F" w14:textId="77777777" w:rsidR="008F3AEE" w:rsidRPr="00F55B74" w:rsidRDefault="008F3AEE" w:rsidP="00BA5FBC">
      <w:pPr>
        <w:spacing w:line="480" w:lineRule="auto"/>
        <w:rPr>
          <w:rFonts w:ascii="Times New Roman" w:hAnsi="Times New Roman" w:cs="Times New Roman"/>
        </w:rPr>
      </w:pPr>
      <w:r w:rsidRPr="00F55B74">
        <w:rPr>
          <w:rFonts w:ascii="Times New Roman" w:hAnsi="Times New Roman" w:cs="Times New Roman"/>
        </w:rPr>
        <w:tab/>
        <w:t xml:space="preserve">This chapter was really interesting to read because it was all about the philosophy of education.  It talked about the different branches of philosophy including metaphysics, epistemology, and axiology.  It also talked about technology in philosophy and how different philosophers viewed technology.  Philosopher Martin Heidegger believed technology was the greatest danger and the greatest possibility for humankind, which I agree with.  Technology provides is with the ability to come up with so many great things and make peoples lived easier but at the same time it almost seems like it is taking over people’s lives.  John Dewey believed that technology is a natural component of the changing world because change is natural.  </w:t>
      </w:r>
      <w:r w:rsidR="00BA5FBC" w:rsidRPr="00F55B74">
        <w:rPr>
          <w:rFonts w:ascii="Times New Roman" w:hAnsi="Times New Roman" w:cs="Times New Roman"/>
        </w:rPr>
        <w:t>I thought the part about the different schools of education were interesting also.  Idealism and realism place a greater responsibility on teachers to teach specific content while pragmatism and existentialism provide greater opportunity for students to create their own meaning.  The Eastern ways of knowing teach inner peace, tranquility, attitudinal development and mysticism and emphasize order, regularity and patience.  Western philosophy emphasizes logic and materialism.  Eastern and Western teach in very different way because Eastern philosophies stress the inner world rather than the outer world.  It was really interesting to learn about the different philosophies of teaching in different areas.</w:t>
      </w:r>
    </w:p>
    <w:bookmarkEnd w:id="0"/>
    <w:sectPr w:rsidR="008F3AEE" w:rsidRPr="00F55B74" w:rsidSect="00505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AEE"/>
    <w:rsid w:val="00505448"/>
    <w:rsid w:val="008F3AEE"/>
    <w:rsid w:val="00BA5FBC"/>
    <w:rsid w:val="00DB4024"/>
    <w:rsid w:val="00F01FD9"/>
    <w:rsid w:val="00F55B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9AA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220</Words>
  <Characters>1259</Characters>
  <Application>Microsoft Macintosh Word</Application>
  <DocSecurity>0</DocSecurity>
  <Lines>10</Lines>
  <Paragraphs>2</Paragraphs>
  <ScaleCrop>false</ScaleCrop>
  <Company/>
  <LinksUpToDate>false</LinksUpToDate>
  <CharactersWithSpaces>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Martin</dc:creator>
  <cp:keywords/>
  <dc:description/>
  <cp:lastModifiedBy>Lindsey Martin</cp:lastModifiedBy>
  <cp:revision>2</cp:revision>
  <dcterms:created xsi:type="dcterms:W3CDTF">2015-10-10T18:11:00Z</dcterms:created>
  <dcterms:modified xsi:type="dcterms:W3CDTF">2015-10-10T18:38:00Z</dcterms:modified>
</cp:coreProperties>
</file>